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0" w:rsidRPr="00681522" w:rsidRDefault="00681522" w:rsidP="00B52750">
      <w:pPr>
        <w:pStyle w:val="Default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  <w:r w:rsidRPr="00681522">
        <w:rPr>
          <w:rFonts w:ascii="Arial" w:hAnsi="Arial" w:cs="Arial"/>
          <w:b/>
          <w:bCs/>
          <w:i/>
          <w:iCs/>
          <w:color w:val="auto"/>
          <w:sz w:val="32"/>
          <w:szCs w:val="32"/>
          <w:u w:val="single"/>
        </w:rPr>
        <w:t>Hour of the Bees</w:t>
      </w:r>
      <w:r w:rsidRPr="00681522"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 xml:space="preserve"> </w:t>
      </w:r>
      <w:proofErr w:type="gramStart"/>
      <w:r w:rsidRPr="00681522"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>-  After</w:t>
      </w:r>
      <w:proofErr w:type="gramEnd"/>
      <w:r w:rsidRPr="00681522"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 xml:space="preserve"> the Novel</w:t>
      </w:r>
    </w:p>
    <w:p w:rsidR="00681522" w:rsidRPr="00681522" w:rsidRDefault="00681522" w:rsidP="00B52750">
      <w:pPr>
        <w:pStyle w:val="Default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:rsidR="00681522" w:rsidRPr="00681522" w:rsidRDefault="00681522" w:rsidP="00B52750">
      <w:pPr>
        <w:pStyle w:val="Default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68152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Respond to the following two quotes:</w:t>
      </w:r>
    </w:p>
    <w:p w:rsidR="00681522" w:rsidRPr="00681522" w:rsidRDefault="00681522" w:rsidP="00B52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81522" w:rsidRPr="00681522" w:rsidRDefault="00681522" w:rsidP="0068152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81522">
        <w:rPr>
          <w:rFonts w:ascii="Arial" w:hAnsi="Arial" w:cs="Arial"/>
          <w:b/>
        </w:rPr>
        <w:t>“Twelve is the border between childhood and old”</w:t>
      </w:r>
      <w:r w:rsidRPr="00681522">
        <w:rPr>
          <w:rFonts w:ascii="Arial" w:hAnsi="Arial" w:cs="Arial"/>
        </w:rPr>
        <w:t xml:space="preserve"> (page 82). Do you agree or disagree with Grandpa Serge’s statement? Explain.</w:t>
      </w:r>
    </w:p>
    <w:p w:rsidR="00681522" w:rsidRPr="00681522" w:rsidRDefault="00681522" w:rsidP="00681522">
      <w:pPr>
        <w:pStyle w:val="Default"/>
        <w:rPr>
          <w:rFonts w:ascii="Arial" w:hAnsi="Arial" w:cs="Arial"/>
        </w:rPr>
      </w:pPr>
    </w:p>
    <w:p w:rsidR="00681522" w:rsidRPr="00681522" w:rsidRDefault="00681522" w:rsidP="0068152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681522">
        <w:rPr>
          <w:rFonts w:ascii="Arial" w:hAnsi="Arial" w:cs="Arial"/>
          <w:sz w:val="22"/>
          <w:szCs w:val="22"/>
        </w:rPr>
        <w:t>On page 344, Grandpa Serge told Carol, “</w:t>
      </w:r>
      <w:r w:rsidRPr="00681522">
        <w:rPr>
          <w:rFonts w:ascii="Arial" w:hAnsi="Arial" w:cs="Arial"/>
          <w:b/>
          <w:sz w:val="22"/>
          <w:szCs w:val="22"/>
        </w:rPr>
        <w:t>Do not be afraid to live, and you will not be afraid to die</w:t>
      </w:r>
      <w:r w:rsidRPr="00681522">
        <w:rPr>
          <w:rFonts w:ascii="Arial" w:hAnsi="Arial" w:cs="Arial"/>
          <w:sz w:val="22"/>
          <w:szCs w:val="22"/>
        </w:rPr>
        <w:t xml:space="preserve">.” Why do you think Carol switched the order of his words when she recalled them on page 353: </w:t>
      </w:r>
      <w:r w:rsidRPr="00681522">
        <w:rPr>
          <w:rFonts w:ascii="Arial" w:hAnsi="Arial" w:cs="Arial"/>
          <w:b/>
          <w:sz w:val="22"/>
          <w:szCs w:val="22"/>
        </w:rPr>
        <w:t xml:space="preserve">“Do not be afraid to die and you will not be afraid to live”? </w:t>
      </w:r>
    </w:p>
    <w:p w:rsidR="00681522" w:rsidRPr="00681522" w:rsidRDefault="00681522" w:rsidP="00B52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81522" w:rsidRPr="00681522" w:rsidRDefault="00681522" w:rsidP="00B52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681522" w:rsidRDefault="00681522" w:rsidP="00B52750">
      <w:pPr>
        <w:pStyle w:val="Default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68152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Answer the following Questions</w:t>
      </w:r>
      <w:r w:rsidRPr="0068152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:</w:t>
      </w:r>
    </w:p>
    <w:p w:rsidR="00681522" w:rsidRDefault="00681522" w:rsidP="00B52750">
      <w:pPr>
        <w:pStyle w:val="Default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:rsidR="00681522" w:rsidRDefault="00681522" w:rsidP="00681522">
      <w:pPr>
        <w:pStyle w:val="ListParagraph"/>
        <w:numPr>
          <w:ilvl w:val="0"/>
          <w:numId w:val="2"/>
        </w:numPr>
      </w:pPr>
      <w:r w:rsidRPr="00BD77E8">
        <w:t>Bees appeared throughout this story, but the book’s title implied that there was a critical “hour.” When do you think that “hour” was?  Why?</w:t>
      </w:r>
    </w:p>
    <w:p w:rsidR="00681522" w:rsidRDefault="00681522" w:rsidP="00681522">
      <w:pPr>
        <w:pStyle w:val="ListParagraph"/>
      </w:pPr>
    </w:p>
    <w:p w:rsidR="00681522" w:rsidRPr="00681522" w:rsidRDefault="00681522" w:rsidP="00681522">
      <w:pPr>
        <w:pStyle w:val="ListParagraph"/>
        <w:numPr>
          <w:ilvl w:val="0"/>
          <w:numId w:val="2"/>
        </w:numPr>
      </w:pPr>
      <w:r>
        <w:rPr>
          <w:rFonts w:cstheme="minorHAnsi"/>
        </w:rPr>
        <w:t>Was there a clear line between Grandpa Serge’s dementia and his healthy self? Explain.</w:t>
      </w:r>
    </w:p>
    <w:p w:rsidR="00681522" w:rsidRPr="00681522" w:rsidRDefault="00681522" w:rsidP="00681522"/>
    <w:p w:rsidR="00681522" w:rsidRDefault="00681522" w:rsidP="00681522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D77E8">
        <w:rPr>
          <w:rFonts w:asciiTheme="minorHAnsi" w:hAnsiTheme="minorHAnsi"/>
          <w:sz w:val="22"/>
          <w:szCs w:val="22"/>
        </w:rPr>
        <w:t>Did you believe Grandpa Serge’s stories by the e</w:t>
      </w:r>
      <w:r>
        <w:rPr>
          <w:rFonts w:asciiTheme="minorHAnsi" w:hAnsiTheme="minorHAnsi"/>
          <w:sz w:val="22"/>
          <w:szCs w:val="22"/>
        </w:rPr>
        <w:t>nd of the book?  Why or why not?</w:t>
      </w:r>
    </w:p>
    <w:p w:rsidR="00681522" w:rsidRPr="00BD77E8" w:rsidRDefault="00681522" w:rsidP="00681522">
      <w:pPr>
        <w:pStyle w:val="Default"/>
        <w:rPr>
          <w:rFonts w:asciiTheme="minorHAnsi" w:hAnsiTheme="minorHAnsi"/>
          <w:sz w:val="22"/>
          <w:szCs w:val="22"/>
        </w:rPr>
      </w:pPr>
    </w:p>
    <w:p w:rsidR="00681522" w:rsidRPr="00BD77E8" w:rsidRDefault="00681522" w:rsidP="00681522">
      <w:pPr>
        <w:pStyle w:val="ListParagraph"/>
        <w:numPr>
          <w:ilvl w:val="0"/>
          <w:numId w:val="2"/>
        </w:numPr>
      </w:pPr>
      <w:r>
        <w:t>Would you want to live in a place without illness or death? Why or why no</w:t>
      </w:r>
      <w:bookmarkStart w:id="0" w:name="_GoBack"/>
      <w:bookmarkEnd w:id="0"/>
      <w:r>
        <w:t>t?</w:t>
      </w:r>
    </w:p>
    <w:p w:rsidR="00681522" w:rsidRPr="00681522" w:rsidRDefault="00681522" w:rsidP="00B52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sectPr w:rsidR="00681522" w:rsidRPr="00681522" w:rsidSect="00D647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viar Dream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B2"/>
    <w:multiLevelType w:val="hybridMultilevel"/>
    <w:tmpl w:val="D4741C38"/>
    <w:lvl w:ilvl="0" w:tplc="0142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1DE2"/>
    <w:multiLevelType w:val="hybridMultilevel"/>
    <w:tmpl w:val="E05600D0"/>
    <w:lvl w:ilvl="0" w:tplc="5E0EB2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50"/>
    <w:rsid w:val="00681522"/>
    <w:rsid w:val="00AC3FBE"/>
    <w:rsid w:val="00B52750"/>
    <w:rsid w:val="00D64715"/>
    <w:rsid w:val="00D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2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2750"/>
    <w:pPr>
      <w:widowControl w:val="0"/>
      <w:autoSpaceDE w:val="0"/>
      <w:autoSpaceDN w:val="0"/>
      <w:adjustRightInd w:val="0"/>
    </w:pPr>
    <w:rPr>
      <w:rFonts w:ascii="Caviar Dreams" w:hAnsi="Caviar Dreams" w:cs="Caviar Dreams"/>
      <w:color w:val="000000"/>
    </w:rPr>
  </w:style>
  <w:style w:type="paragraph" w:styleId="NormalWeb">
    <w:name w:val="Normal (Web)"/>
    <w:basedOn w:val="Normal"/>
    <w:uiPriority w:val="99"/>
    <w:rsid w:val="006815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2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2750"/>
    <w:pPr>
      <w:widowControl w:val="0"/>
      <w:autoSpaceDE w:val="0"/>
      <w:autoSpaceDN w:val="0"/>
      <w:adjustRightInd w:val="0"/>
    </w:pPr>
    <w:rPr>
      <w:rFonts w:ascii="Caviar Dreams" w:hAnsi="Caviar Dreams" w:cs="Caviar Dreams"/>
      <w:color w:val="000000"/>
    </w:rPr>
  </w:style>
  <w:style w:type="paragraph" w:styleId="NormalWeb">
    <w:name w:val="Normal (Web)"/>
    <w:basedOn w:val="Normal"/>
    <w:uiPriority w:val="99"/>
    <w:rsid w:val="006815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2</cp:revision>
  <dcterms:created xsi:type="dcterms:W3CDTF">2016-10-14T16:41:00Z</dcterms:created>
  <dcterms:modified xsi:type="dcterms:W3CDTF">2016-10-14T16:41:00Z</dcterms:modified>
</cp:coreProperties>
</file>